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26/1306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ebentäler Therme - WDVS, Außen- und Innendämmung, Putz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evitalisierung Siebentäler Therme - WDVS, Außen- und Innendämmung, Putz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